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A130" w14:textId="77777777" w:rsidR="000B6574" w:rsidRDefault="00374E80">
      <w:pPr>
        <w:rPr>
          <w:b/>
          <w:sz w:val="32"/>
          <w:szCs w:val="32"/>
        </w:rPr>
      </w:pPr>
      <w:bookmarkStart w:id="0" w:name="_gjdgxs" w:colFirst="0" w:colLast="0"/>
      <w:bookmarkEnd w:id="0"/>
      <w:r>
        <w:rPr>
          <w:b/>
          <w:sz w:val="32"/>
          <w:szCs w:val="32"/>
        </w:rPr>
        <w:t>Plná moc</w:t>
      </w:r>
    </w:p>
    <w:p w14:paraId="63887EAF" w14:textId="77777777" w:rsidR="000B6574" w:rsidRDefault="00374E80">
      <w:r>
        <w:t xml:space="preserve">Udělené dle  § 33 odst. 2 písm. a) zákona č. 500/2004 </w:t>
      </w:r>
      <w:proofErr w:type="spellStart"/>
      <w:r>
        <w:t>Sb</w:t>
      </w:r>
      <w:proofErr w:type="spellEnd"/>
    </w:p>
    <w:p w14:paraId="0670EE06" w14:textId="77777777" w:rsidR="000B6574" w:rsidRDefault="000B6574"/>
    <w:p w14:paraId="5594726E" w14:textId="7A37A5C6" w:rsidR="000B6574" w:rsidRDefault="00374E8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Já, níže podepsaná </w:t>
      </w:r>
      <w:r w:rsidR="00A71D29">
        <w:rPr>
          <w:sz w:val="24"/>
          <w:szCs w:val="24"/>
        </w:rPr>
        <w:t>……………………………</w:t>
      </w:r>
      <w:r>
        <w:rPr>
          <w:sz w:val="24"/>
          <w:szCs w:val="24"/>
        </w:rPr>
        <w:t xml:space="preserve">, členka Unie porodních asistentek,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 (rodné číslo…………………………………, trvale bytem ………</w:t>
      </w:r>
      <w:r w:rsidR="007B617F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) zmocňuji tímto </w:t>
      </w:r>
      <w:r w:rsidR="00A71D29">
        <w:rPr>
          <w:sz w:val="24"/>
          <w:szCs w:val="24"/>
        </w:rPr>
        <w:t>………………</w:t>
      </w:r>
      <w:r w:rsidR="007B617F">
        <w:rPr>
          <w:sz w:val="24"/>
          <w:szCs w:val="24"/>
        </w:rPr>
        <w:t>……….</w:t>
      </w:r>
      <w:r w:rsidR="00A71D29">
        <w:rPr>
          <w:sz w:val="24"/>
          <w:szCs w:val="24"/>
        </w:rPr>
        <w:t>…………………</w:t>
      </w:r>
      <w:r>
        <w:rPr>
          <w:sz w:val="24"/>
          <w:szCs w:val="24"/>
        </w:rPr>
        <w:t xml:space="preserve"> (rodné číslo……………………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, trvale bytem ……………………………</w:t>
      </w:r>
      <w:r w:rsidR="007B617F">
        <w:rPr>
          <w:sz w:val="24"/>
          <w:szCs w:val="24"/>
        </w:rPr>
        <w:t>………</w:t>
      </w:r>
      <w:r>
        <w:rPr>
          <w:sz w:val="24"/>
          <w:szCs w:val="24"/>
        </w:rPr>
        <w:t>……..) zejména</w:t>
      </w:r>
      <w:r w:rsidR="007B61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 věci přijímání usnesení na Valné hromadě Unie porodních asistentek dne </w:t>
      </w:r>
      <w:r w:rsidR="007B617F">
        <w:rPr>
          <w:sz w:val="24"/>
          <w:szCs w:val="24"/>
        </w:rPr>
        <w:t>11</w:t>
      </w:r>
      <w:r>
        <w:rPr>
          <w:sz w:val="24"/>
          <w:szCs w:val="24"/>
        </w:rPr>
        <w:t xml:space="preserve">. </w:t>
      </w:r>
      <w:r w:rsidR="007B617F">
        <w:rPr>
          <w:sz w:val="24"/>
          <w:szCs w:val="24"/>
        </w:rPr>
        <w:t>6</w:t>
      </w:r>
      <w:r>
        <w:rPr>
          <w:sz w:val="24"/>
          <w:szCs w:val="24"/>
        </w:rPr>
        <w:t>. 20</w:t>
      </w:r>
      <w:r w:rsidR="00A71D29">
        <w:rPr>
          <w:sz w:val="24"/>
          <w:szCs w:val="24"/>
        </w:rPr>
        <w:t>2</w:t>
      </w:r>
      <w:r w:rsidR="007B617F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14:paraId="3AF6CEC9" w14:textId="77777777" w:rsidR="000B6574" w:rsidRDefault="000B6574">
      <w:pPr>
        <w:spacing w:line="360" w:lineRule="auto"/>
        <w:jc w:val="both"/>
        <w:rPr>
          <w:sz w:val="24"/>
          <w:szCs w:val="24"/>
        </w:rPr>
      </w:pPr>
    </w:p>
    <w:p w14:paraId="74FACEC1" w14:textId="77777777" w:rsidR="007B617F" w:rsidRDefault="00271B2B" w:rsidP="00271B2B">
      <w:pPr>
        <w:spacing w:line="360" w:lineRule="auto"/>
        <w:jc w:val="both"/>
        <w:rPr>
          <w:sz w:val="24"/>
          <w:szCs w:val="24"/>
        </w:rPr>
      </w:pPr>
      <w:bookmarkStart w:id="1" w:name="_Hlk50054063"/>
      <w:r>
        <w:rPr>
          <w:sz w:val="24"/>
          <w:szCs w:val="24"/>
        </w:rPr>
        <w:t xml:space="preserve">Tato Valná hromada je volební. Pokud zmocněná nezná mé stanovisko v konkrétní věci, zdrží se mým jménem hlasování. </w:t>
      </w:r>
    </w:p>
    <w:p w14:paraId="6D0159DF" w14:textId="26D60A3A" w:rsidR="00271B2B" w:rsidRDefault="00271B2B" w:rsidP="00271B2B">
      <w:pPr>
        <w:spacing w:line="360" w:lineRule="auto"/>
        <w:jc w:val="both"/>
      </w:pPr>
      <w:r>
        <w:rPr>
          <w:sz w:val="24"/>
          <w:szCs w:val="24"/>
        </w:rPr>
        <w:t xml:space="preserve">Pokud chce zmocnitelka uplatnit svůj hlas ve volbě členek do nové </w:t>
      </w:r>
      <w:r w:rsidR="007B617F">
        <w:rPr>
          <w:sz w:val="24"/>
          <w:szCs w:val="24"/>
        </w:rPr>
        <w:t>Kontrolní komise</w:t>
      </w:r>
      <w:r>
        <w:rPr>
          <w:sz w:val="24"/>
          <w:szCs w:val="24"/>
        </w:rPr>
        <w:t xml:space="preserve"> UNIPA, </w:t>
      </w:r>
      <w:r w:rsidRPr="00663DD0">
        <w:rPr>
          <w:b/>
          <w:bCs/>
          <w:sz w:val="24"/>
          <w:szCs w:val="24"/>
        </w:rPr>
        <w:t>ústně</w:t>
      </w:r>
      <w:r>
        <w:rPr>
          <w:sz w:val="24"/>
          <w:szCs w:val="24"/>
        </w:rPr>
        <w:t xml:space="preserve"> nebo </w:t>
      </w:r>
      <w:r w:rsidRPr="00540804">
        <w:rPr>
          <w:b/>
          <w:bCs/>
          <w:sz w:val="24"/>
          <w:szCs w:val="24"/>
        </w:rPr>
        <w:t>napsané v obálce</w:t>
      </w:r>
      <w:r>
        <w:rPr>
          <w:sz w:val="24"/>
          <w:szCs w:val="24"/>
        </w:rPr>
        <w:t xml:space="preserve"> předá </w:t>
      </w:r>
      <w:proofErr w:type="gramStart"/>
      <w:r>
        <w:rPr>
          <w:sz w:val="24"/>
          <w:szCs w:val="24"/>
        </w:rPr>
        <w:t>zmocněné jména</w:t>
      </w:r>
      <w:proofErr w:type="gramEnd"/>
      <w:r>
        <w:rPr>
          <w:sz w:val="24"/>
          <w:szCs w:val="24"/>
        </w:rPr>
        <w:t xml:space="preserve"> těch kandidátek, které chce volit (volba je anonymní).  </w:t>
      </w:r>
    </w:p>
    <w:bookmarkEnd w:id="1"/>
    <w:p w14:paraId="2967D348" w14:textId="03BBF464" w:rsidR="000B6574" w:rsidRDefault="00374E80">
      <w:pPr>
        <w:spacing w:line="360" w:lineRule="auto"/>
        <w:jc w:val="both"/>
      </w:pPr>
      <w:r>
        <w:rPr>
          <w:sz w:val="24"/>
          <w:szCs w:val="24"/>
        </w:rPr>
        <w:t xml:space="preserve"> </w:t>
      </w:r>
    </w:p>
    <w:p w14:paraId="0F2137F7" w14:textId="3BCBBD19" w:rsidR="000B6574" w:rsidRDefault="00374E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Plná moc je platná do </w:t>
      </w:r>
      <w:r w:rsidR="007B617F">
        <w:rPr>
          <w:sz w:val="24"/>
          <w:szCs w:val="24"/>
        </w:rPr>
        <w:t>11</w:t>
      </w:r>
      <w:r>
        <w:rPr>
          <w:sz w:val="24"/>
          <w:szCs w:val="24"/>
        </w:rPr>
        <w:t xml:space="preserve">. </w:t>
      </w:r>
      <w:r w:rsidR="007B617F">
        <w:rPr>
          <w:sz w:val="24"/>
          <w:szCs w:val="24"/>
        </w:rPr>
        <w:t>6</w:t>
      </w:r>
      <w:r>
        <w:rPr>
          <w:sz w:val="24"/>
          <w:szCs w:val="24"/>
        </w:rPr>
        <w:t>. 20</w:t>
      </w:r>
      <w:r w:rsidR="00A71D29">
        <w:rPr>
          <w:sz w:val="24"/>
          <w:szCs w:val="24"/>
        </w:rPr>
        <w:t>2</w:t>
      </w:r>
      <w:r w:rsidR="007B617F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tbl>
      <w:tblPr>
        <w:tblStyle w:val="a"/>
        <w:tblW w:w="145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52"/>
      </w:tblGrid>
      <w:tr w:rsidR="000B6574" w14:paraId="50BAA1DC" w14:textId="77777777">
        <w:trPr>
          <w:trHeight w:val="80"/>
        </w:trPr>
        <w:tc>
          <w:tcPr>
            <w:tcW w:w="1452" w:type="dxa"/>
          </w:tcPr>
          <w:p w14:paraId="086CCB29" w14:textId="77777777" w:rsidR="000B6574" w:rsidRDefault="000B657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22E05714" w14:textId="2104692C" w:rsidR="000B6574" w:rsidRDefault="00374E80">
      <w:pPr>
        <w:spacing w:before="100" w:after="100" w:line="240" w:lineRule="auto"/>
        <w:jc w:val="both"/>
      </w:pPr>
      <w:r w:rsidRPr="00A71D29">
        <w:t>V</w:t>
      </w:r>
      <w:r w:rsidR="00A71D29">
        <w:t>…………</w:t>
      </w:r>
      <w:proofErr w:type="gramStart"/>
      <w:r w:rsidR="00A71D29">
        <w:t>…….</w:t>
      </w:r>
      <w:proofErr w:type="gramEnd"/>
      <w:r w:rsidRPr="00A71D29">
        <w:t>,</w:t>
      </w:r>
      <w:r w:rsidR="00A71D29">
        <w:t xml:space="preserve"> dne………………..</w:t>
      </w:r>
      <w:r>
        <w:t xml:space="preserve">           </w:t>
      </w:r>
    </w:p>
    <w:p w14:paraId="13797229" w14:textId="77777777" w:rsidR="000B6574" w:rsidRDefault="00374E80">
      <w:pPr>
        <w:spacing w:before="100" w:after="100" w:line="240" w:lineRule="auto"/>
        <w:jc w:val="both"/>
      </w:pPr>
      <w:r>
        <w:t xml:space="preserve">                 </w:t>
      </w:r>
    </w:p>
    <w:p w14:paraId="3AC272DB" w14:textId="2994528E" w:rsidR="000B6574" w:rsidRDefault="00374E80">
      <w:pPr>
        <w:spacing w:before="100" w:after="100" w:line="240" w:lineRule="auto"/>
        <w:jc w:val="both"/>
      </w:pPr>
      <w:r>
        <w:t>Vlastnoruční podpis zmocnitele/zmocnitelky</w:t>
      </w:r>
      <w:r w:rsidR="007B617F">
        <w:t xml:space="preserve">: </w:t>
      </w:r>
      <w:r>
        <w:t>____________________</w:t>
      </w:r>
    </w:p>
    <w:p w14:paraId="50BD1625" w14:textId="77777777" w:rsidR="000B6574" w:rsidRDefault="000B6574">
      <w:pPr>
        <w:spacing w:before="100" w:after="100" w:line="240" w:lineRule="auto"/>
        <w:jc w:val="both"/>
      </w:pPr>
    </w:p>
    <w:p w14:paraId="57B79FB8" w14:textId="77777777" w:rsidR="007B617F" w:rsidRDefault="007B617F">
      <w:pPr>
        <w:spacing w:before="100" w:after="100" w:line="240" w:lineRule="auto"/>
        <w:jc w:val="both"/>
      </w:pPr>
    </w:p>
    <w:p w14:paraId="01077A70" w14:textId="56C17BCF" w:rsidR="000B6574" w:rsidRPr="007B617F" w:rsidRDefault="00374E80">
      <w:pPr>
        <w:spacing w:before="100" w:after="100" w:line="240" w:lineRule="auto"/>
        <w:jc w:val="both"/>
        <w:rPr>
          <w:b/>
          <w:bCs/>
        </w:rPr>
      </w:pPr>
      <w:r w:rsidRPr="007B617F">
        <w:rPr>
          <w:b/>
          <w:bCs/>
        </w:rPr>
        <w:t>Vyplňuje zmocněný/zmocněná</w:t>
      </w:r>
    </w:p>
    <w:p w14:paraId="0D3012ED" w14:textId="77777777" w:rsidR="007B617F" w:rsidRDefault="007B617F">
      <w:pPr>
        <w:spacing w:before="100" w:after="100" w:line="240" w:lineRule="auto"/>
        <w:jc w:val="both"/>
      </w:pPr>
    </w:p>
    <w:p w14:paraId="16F0CADF" w14:textId="3A7748C9" w:rsidR="000B6574" w:rsidRDefault="00374E80">
      <w:pPr>
        <w:spacing w:before="100" w:after="100" w:line="240" w:lineRule="auto"/>
        <w:jc w:val="both"/>
      </w:pPr>
      <w:r>
        <w:t>Plnou moc přijímám dne___________________</w:t>
      </w:r>
    </w:p>
    <w:p w14:paraId="2EA3789F" w14:textId="77777777" w:rsidR="000B6574" w:rsidRDefault="000B6574">
      <w:pPr>
        <w:spacing w:before="100" w:after="100" w:line="240" w:lineRule="auto"/>
        <w:jc w:val="both"/>
      </w:pPr>
    </w:p>
    <w:p w14:paraId="03B2FEEF" w14:textId="6BB13896" w:rsidR="000B6574" w:rsidRPr="007B617F" w:rsidRDefault="00374E80">
      <w:pPr>
        <w:spacing w:before="100" w:after="100" w:line="240" w:lineRule="auto"/>
        <w:jc w:val="both"/>
      </w:pPr>
      <w:r>
        <w:t>Vlastnoruční podpis zmocněného/zmocněné</w:t>
      </w:r>
      <w:r w:rsidR="007B617F">
        <w:t xml:space="preserve"> </w:t>
      </w:r>
      <w:r>
        <w:t>________________________________</w:t>
      </w:r>
    </w:p>
    <w:sectPr w:rsidR="000B6574" w:rsidRPr="007B617F"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574"/>
    <w:rsid w:val="000B6574"/>
    <w:rsid w:val="00271B2B"/>
    <w:rsid w:val="0030012C"/>
    <w:rsid w:val="00374E80"/>
    <w:rsid w:val="007B617F"/>
    <w:rsid w:val="009F68DF"/>
    <w:rsid w:val="00A71D29"/>
    <w:rsid w:val="00B32E3D"/>
    <w:rsid w:val="00BD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31BF"/>
  <w15:docId w15:val="{3F541AF9-B3F2-43A8-A26E-1FA6A478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Hájková</dc:creator>
  <cp:lastModifiedBy>Lidka Weinzettl</cp:lastModifiedBy>
  <cp:revision>3</cp:revision>
  <dcterms:created xsi:type="dcterms:W3CDTF">2020-09-09T01:15:00Z</dcterms:created>
  <dcterms:modified xsi:type="dcterms:W3CDTF">2021-06-07T21:13:00Z</dcterms:modified>
</cp:coreProperties>
</file>